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D0E5" w14:textId="77777777" w:rsidR="00F35726" w:rsidRDefault="00F35726" w:rsidP="00F35726">
      <w:pPr>
        <w:spacing w:beforeLines="50" w:before="156" w:afterLines="50" w:after="15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1. Smap3d</w:t>
      </w:r>
      <w:r>
        <w:rPr>
          <w:rFonts w:ascii="Times New Roman" w:hAnsi="Times New Roman" w:cs="Times New Roman" w:hint="eastAsia"/>
        </w:rPr>
        <w:t>实习生技能培训计划</w:t>
      </w:r>
    </w:p>
    <w:p w14:paraId="5729CAFD" w14:textId="77777777" w:rsidR="00F35726" w:rsidRDefault="00F35726" w:rsidP="00F357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欢迎加入</w:t>
      </w:r>
      <w:r>
        <w:rPr>
          <w:rFonts w:ascii="Times New Roman" w:hAnsi="Times New Roman" w:cs="Times New Roman"/>
        </w:rPr>
        <w:t>Smap3D</w:t>
      </w:r>
      <w:r>
        <w:rPr>
          <w:rFonts w:ascii="Times New Roman" w:hAnsi="Times New Roman" w:cs="Times New Roman" w:hint="eastAsia"/>
        </w:rPr>
        <w:t>实习训练营，为了让您迅速提升工作能力，快速融入我们工作日常，正式实习之前，公司将免费为您提供为期</w:t>
      </w:r>
      <w:r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 w:hint="eastAsia"/>
          <w:b/>
          <w:bCs/>
        </w:rPr>
        <w:t>周</w:t>
      </w:r>
      <w:r>
        <w:rPr>
          <w:rFonts w:ascii="Times New Roman" w:hAnsi="Times New Roman" w:cs="Times New Roman" w:hint="eastAsia"/>
        </w:rPr>
        <w:t>的技能的培训（</w:t>
      </w:r>
      <w:r>
        <w:rPr>
          <w:rFonts w:ascii="Times New Roman" w:hAnsi="Times New Roman" w:cs="Times New Roman" w:hint="eastAsia"/>
          <w:b/>
          <w:bCs/>
        </w:rPr>
        <w:t>此项技能培训价值</w:t>
      </w:r>
      <w:r>
        <w:rPr>
          <w:rFonts w:ascii="Times New Roman" w:hAnsi="Times New Roman" w:cs="Times New Roman" w:hint="eastAsia"/>
          <w:b/>
          <w:bCs/>
        </w:rPr>
        <w:t>2.5</w:t>
      </w:r>
      <w:r>
        <w:rPr>
          <w:rFonts w:ascii="Times New Roman" w:hAnsi="Times New Roman" w:cs="Times New Roman" w:hint="eastAsia"/>
          <w:b/>
          <w:bCs/>
        </w:rPr>
        <w:t>万元</w:t>
      </w:r>
      <w:r>
        <w:rPr>
          <w:rFonts w:ascii="Times New Roman" w:hAnsi="Times New Roman" w:cs="Times New Roman" w:hint="eastAsia"/>
        </w:rPr>
        <w:t>），具体培训内容及进度安排如下表一，本期的培训时间安排如下表二。</w:t>
      </w:r>
    </w:p>
    <w:p w14:paraId="795D3807" w14:textId="77777777" w:rsidR="00F35726" w:rsidRDefault="00F35726" w:rsidP="00F3572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表一</w:t>
      </w:r>
      <w:r>
        <w:rPr>
          <w:rFonts w:ascii="Times New Roman" w:hAnsi="Times New Roman" w:cs="Times New Roman" w:hint="eastAsia"/>
        </w:rPr>
        <w:t xml:space="preserve"> Smap3d</w:t>
      </w:r>
      <w:r>
        <w:rPr>
          <w:rFonts w:ascii="Times New Roman" w:hAnsi="Times New Roman" w:cs="Times New Roman" w:hint="eastAsia"/>
        </w:rPr>
        <w:t>实习生技能培训计划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206"/>
        <w:gridCol w:w="1925"/>
        <w:gridCol w:w="2322"/>
        <w:gridCol w:w="1134"/>
        <w:gridCol w:w="1134"/>
      </w:tblGrid>
      <w:tr w:rsidR="00F35726" w14:paraId="48F7DD3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083B68D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A32DE1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Smap3d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学习计划表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C7F299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56A7A4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E14D5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E608C6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学习进度</w:t>
            </w:r>
          </w:p>
        </w:tc>
      </w:tr>
      <w:tr w:rsidR="00F35726" w14:paraId="2108E80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7EE0927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1E2014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软件安装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657A7A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BC8A27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0D8A6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18406E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1C782A6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DBA9C99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B16990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CF9C71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单机版安装教程（试用版安装教程）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5566DA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B98C6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C4BA15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5ADFC15C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8FF1E3C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E37D0D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E52C6C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网络版安装教程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8A0AD0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1A3B7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66E80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44D8B68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509D37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1.2.1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5017AE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4D4DC7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51B88E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1.2.1 Smap3d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安装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- CN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5F78B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5A778F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2D1084B7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8DF639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1.2.2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CFC45B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50B374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A536DD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1.2.2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申请服务器的永久许可证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A89D0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89DE96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785E6831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DC027F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1.2.3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FC9ED2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009B8A2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A0E8D7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1.2.3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更换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Smap3d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许可管理程序中的许可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56160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96E86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7EC3D1C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8D02985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1.2.4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4D5A7C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391B28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77A412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1.2.4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设置许可管理程序固定端口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.docx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224EC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73531C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第1周</w:t>
            </w:r>
          </w:p>
        </w:tc>
      </w:tr>
      <w:tr w:rsidR="00F35726" w14:paraId="3B30F622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953660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F7E174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Smap3d PID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350A90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87088D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3F900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1844AA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5926A81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05F4DCB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3383D9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FA073D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PID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简介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9890E1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ED91E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A02D15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5AC3D9B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B0B42F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A14B19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6ED6F4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DD2E1F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32AAA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8C982D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FF05D9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BC4273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F20725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AD06BB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项目的构成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8C251E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CE05A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7BCC57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5D8B209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3435142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8911DE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235FBD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创建图纸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C0B52C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7376C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DA1A6D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4B53638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D6DEC17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D0700C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0B5A4A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编辑图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379F2F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6A708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66AD3F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3FDE164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91F25D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2.6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1AFB681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9D63DE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子流程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B10F20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21B1B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BAC665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E341BC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6098E5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2.8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7A7673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C2EA1B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单元图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3FF888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259E2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731025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6113E243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01A561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2.9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D6698E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404FE9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参考指示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EA76F1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5DEB2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613CFB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51A269E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2DC152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2.10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02574A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7FA116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创建符号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F7B50B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D59A8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5964A0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6EEA1369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EC56C5A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6DAA3B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CC6A5D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带变体（状态）的符号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BD4786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1BDEB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53BB70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156BEB2B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4F78AF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79C292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CE4D40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数据库控制的符号显示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1A6F63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40AED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580488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56F3151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8298EF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1D5E520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67CB3A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编辑符号数据字段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904C57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19329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CB7819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BB04CA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67CAC75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7F0D89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DB1519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编辑选择菜单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6943E6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2A33B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E0E752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CEDBAF7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57A816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2.15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7C3569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BDD903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清单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DF31C4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8F7D8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5D0237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E95BD09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072A5FB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2.16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FA5A12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0233FB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对象列表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34F0E8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EDA88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A6778E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0A829B3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181E5E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2.17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F5E7EE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7373A8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符号文档（图例）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CCD72B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B67AE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39587A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73DC9DBF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F895CA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2.18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3B3698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4E510A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导入DXF/DWG符号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2BBB22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AD53F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57AD22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0B6E8DA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19C8D1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1DDD89F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70398A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导出智能PDF文件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003640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205C7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D87525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59052ACB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B3DF6EC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2.20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33683B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D68D8D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模板设置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A54125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4F863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3DCCF2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7A70FC43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6479D17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2.30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462520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AF2764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气动、液压系统PID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2AFFBB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58CD2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DC284E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24C6EAF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B8A8395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BE6E50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3ED786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83154F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94AAF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D6FCAE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35726" w14:paraId="16A3D521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E30B54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DA87EA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Smap3d Piping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40F965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506B6D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A0EA8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153605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6C288D59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6341F9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8ABC99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1610CA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Plant Design Adminstrator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设置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33047D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414B7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9F8E2F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16B1693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AC38B3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ABF940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29E46A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Smap3d管道绘制演示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D094F6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38215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96421A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7C92103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44DCD4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7C83E3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80854C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Smap3d管道规格制作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2A9D72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AF99C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3AA6FD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70FE497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0A8581F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3.2.1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ED70AF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ACB73D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A2843C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管道规格建立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BD952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51064F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7A4B8AA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6557674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3.2.2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7AE35B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14F140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1BF4D7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管道规格通用设置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0CC09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B45A80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7E7959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F13036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776856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8E9558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Smap3d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管道库制作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A82047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F2118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997997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722A149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A62AB8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65A520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20A7CA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75C50B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管道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91F5C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98E464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25B6484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364AAB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7F506D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E153FD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03E5EF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弯头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CCFC9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A024FA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693BA02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CFFB5B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3.3.2.1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8EC0DB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2D7218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22F635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03965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固定角度弯头</w:t>
            </w:r>
          </w:p>
        </w:tc>
        <w:tc>
          <w:tcPr>
            <w:tcW w:w="1134" w:type="dxa"/>
            <w:vAlign w:val="center"/>
          </w:tcPr>
          <w:p w14:paraId="37AC54B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3BF3E6BF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F7C4C5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3.3.2.2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E8A753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0BF61E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91B80C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2761E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可变角度弯头</w:t>
            </w:r>
          </w:p>
        </w:tc>
        <w:tc>
          <w:tcPr>
            <w:tcW w:w="1134" w:type="dxa"/>
            <w:vAlign w:val="center"/>
          </w:tcPr>
          <w:p w14:paraId="54E3A31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1CA0F712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6E7F4D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BA9CD6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C3AB43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31FEE0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三通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FC6DA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107359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75B09A59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6332D0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3.3.3.1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452536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5579B8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CF6211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617A0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正三通</w:t>
            </w:r>
          </w:p>
        </w:tc>
        <w:tc>
          <w:tcPr>
            <w:tcW w:w="1134" w:type="dxa"/>
            <w:vAlign w:val="center"/>
          </w:tcPr>
          <w:p w14:paraId="3B9246B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194169F4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31E326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3.3.3.2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881879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C3B9FB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66A427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8477C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异径三通</w:t>
            </w:r>
          </w:p>
        </w:tc>
        <w:tc>
          <w:tcPr>
            <w:tcW w:w="1134" w:type="dxa"/>
            <w:vAlign w:val="center"/>
          </w:tcPr>
          <w:p w14:paraId="75F37E4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44F0708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D8A739A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3.3.3.3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381E37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900244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57C555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E1CDA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斜45°三通</w:t>
            </w:r>
          </w:p>
        </w:tc>
        <w:tc>
          <w:tcPr>
            <w:tcW w:w="1134" w:type="dxa"/>
            <w:vAlign w:val="center"/>
          </w:tcPr>
          <w:p w14:paraId="6A9A851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第2周</w:t>
            </w:r>
          </w:p>
        </w:tc>
      </w:tr>
      <w:tr w:rsidR="00F35726" w14:paraId="1CB0EA57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71A25EA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12D5C4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43AA4B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8CE5A9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76700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DB5A61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3D1E36B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A1AD15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3.3.4.1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1DEBAC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8AF02A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D06D07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791EE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带颈对焊法兰</w:t>
            </w:r>
          </w:p>
        </w:tc>
        <w:tc>
          <w:tcPr>
            <w:tcW w:w="1134" w:type="dxa"/>
            <w:vAlign w:val="center"/>
          </w:tcPr>
          <w:p w14:paraId="56A284E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6E28A083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60E549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3.3.4.2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ED0F59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16A3A3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347DE5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2A913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承插焊法兰</w:t>
            </w:r>
          </w:p>
        </w:tc>
        <w:tc>
          <w:tcPr>
            <w:tcW w:w="1134" w:type="dxa"/>
            <w:vAlign w:val="center"/>
          </w:tcPr>
          <w:p w14:paraId="4710E4D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04A3AAC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7A2C49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3.3.4.3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A5BB5A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B53E23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C1A341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4C531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活套法兰</w:t>
            </w:r>
          </w:p>
        </w:tc>
        <w:tc>
          <w:tcPr>
            <w:tcW w:w="1134" w:type="dxa"/>
            <w:vAlign w:val="center"/>
          </w:tcPr>
          <w:p w14:paraId="4F1C1D7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6B635E0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5DBB637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3.3.5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8EA239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9650A6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44C555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阀门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72376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BC54E8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6917E252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E1AEE1C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3.3.6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A2D919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13763D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4FEE17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管道支架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D47D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B59A4E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2C23485B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54524AD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40D046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26E9A0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螺纹管道系统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8185B8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7B56F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BC3A87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220561A7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09BA472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3.5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E009E0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08BA581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卫生级管道系统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FD342E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B96C4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27AF49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1F6C630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3800AA0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224767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BE2757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9C26C0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不锈钢 -“无菌型”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B7B2D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C54E1E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499EE38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C1F7E7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F42CE2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0EAA55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4D62DC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不锈钢 -“卫生型”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A650E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27B920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0707C1A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F8B6D9C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2F8E30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12A1FA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Tube管系统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80CB4D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8262E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719776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2AAAD217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F9D05D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5F5478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DC67BC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28885A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Swagelok SS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7BF5C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09120F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656230F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64A89D4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3.7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496832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D33243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PVC - 溶剂连接管道系统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E0268F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82A58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814EA0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426215F0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02FD05D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FD6C77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DAF652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水螺纹接头管道系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CC8146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备注：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C3BD0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A38DC2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169CD4F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47F06F4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3.7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DE8ECF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BD8F16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粉尘管道系统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CB2563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A316C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BACFE1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3D0147C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9A2869C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B12CCB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B444B3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6075D4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Jacob piping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92E31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雅各布管路（Jacob 为德国知名管路系统品牌，此处指该品牌管路产品）</w:t>
            </w:r>
          </w:p>
        </w:tc>
        <w:tc>
          <w:tcPr>
            <w:tcW w:w="1134" w:type="dxa"/>
            <w:vAlign w:val="center"/>
          </w:tcPr>
          <w:p w14:paraId="451E787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6A4D99CD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52B542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3.8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1A47C16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DD405B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风管系统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9EBB07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DCC80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F27A6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10E7540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E124103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3.9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D54ED6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E235B3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电缆槽盒系统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D6DF5B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78269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26CBEF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4303CBF6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58FC79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3.10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7E8E26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C41FDC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护栏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1AB29BC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0E25B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6CA895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703E5A4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03B471CA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3.11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3C7E088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A1B15F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管廊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0C2576A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46803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FB0E49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5BFBA6B5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231B6071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C4F9D8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Smap3d Piping ISO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55A182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C5D9CA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4FC8F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DDE08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1D5AB3D0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0375DC5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7153D9C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4E96ADB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单线图模板制作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9B51D9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3CEF0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0AA390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1DE9E934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BB0E61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4.1.1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C78CAA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10432CE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91DC82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更换模板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94464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159D26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10C7066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1A42876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4.1.2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01B1160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01A6D83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8C2AA3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设置表格（材料表、焊接清单、切割清单）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094C8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2C9BF9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275DF49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E4E5AE4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4.1.3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F01BEC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10001D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5852E45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仪表位号、阀门位号显示设置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0E3AD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FF4192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2C7213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F03BF7F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DD64C04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12F306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ISO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单线图出图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2A6108D5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9CA14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EE5039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5085A9BD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1C528D9B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4.2.1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260F3D7D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1B6B78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9AABA9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建北设置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C3F2F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94CC09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75B9FC1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2CD90AD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4.2.2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13340E9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F20BD9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3615A0D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材料信息映射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C9572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520C88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0594C21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7B0A0E9E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4.2.3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4BDFD03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442A6F7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C0C304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单线图模板选择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A5699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6CF9BB2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第3周</w:t>
            </w:r>
          </w:p>
        </w:tc>
      </w:tr>
      <w:tr w:rsidR="00F35726" w14:paraId="35AC8D0E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6E7090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4.2.4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58524A7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68000A9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64A39F71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单线图材料表单独导出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28A8A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6DB49D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0A9DD328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37AC24A8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4.3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6207215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695E390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单线图符号制作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7F47DB8F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BEEB66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15951A3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  <w:tr w:rsidR="00F35726" w14:paraId="6F1D176A" w14:textId="77777777" w:rsidTr="001B7CC7">
        <w:trPr>
          <w:trHeight w:val="260"/>
        </w:trPr>
        <w:tc>
          <w:tcPr>
            <w:tcW w:w="916" w:type="dxa"/>
            <w:shd w:val="clear" w:color="auto" w:fill="auto"/>
            <w:noWrap/>
            <w:vAlign w:val="center"/>
          </w:tcPr>
          <w:p w14:paraId="63BA502A" w14:textId="77777777" w:rsidR="00F35726" w:rsidRDefault="00F35726" w:rsidP="001B7CC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4.4</w:t>
            </w:r>
          </w:p>
        </w:tc>
        <w:tc>
          <w:tcPr>
            <w:tcW w:w="1206" w:type="dxa"/>
            <w:shd w:val="clear" w:color="auto" w:fill="auto"/>
            <w:noWrap/>
            <w:vAlign w:val="bottom"/>
          </w:tcPr>
          <w:p w14:paraId="7DA242A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4E41A58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单线图的样式分类（工厂、现场制造）</w:t>
            </w:r>
          </w:p>
        </w:tc>
        <w:tc>
          <w:tcPr>
            <w:tcW w:w="2322" w:type="dxa"/>
            <w:shd w:val="clear" w:color="auto" w:fill="auto"/>
            <w:noWrap/>
            <w:vAlign w:val="bottom"/>
          </w:tcPr>
          <w:p w14:paraId="4DD390C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6661A9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ABD66CA" w14:textId="77777777" w:rsidR="00F35726" w:rsidRDefault="00F35726" w:rsidP="001B7CC7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第4周</w:t>
            </w:r>
          </w:p>
        </w:tc>
      </w:tr>
    </w:tbl>
    <w:p w14:paraId="4A183B03" w14:textId="77777777" w:rsidR="00F35726" w:rsidRDefault="00F35726" w:rsidP="00F35726">
      <w:pPr>
        <w:spacing w:line="360" w:lineRule="auto"/>
        <w:jc w:val="center"/>
        <w:rPr>
          <w:rFonts w:ascii="Times New Roman" w:hAnsi="Times New Roman" w:cs="Times New Roman"/>
        </w:rPr>
      </w:pPr>
    </w:p>
    <w:p w14:paraId="1E9CC586" w14:textId="77777777" w:rsidR="00F35726" w:rsidRDefault="00F35726" w:rsidP="00F3572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表二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本期的培训时间安排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F35726" w14:paraId="43150D1B" w14:textId="77777777" w:rsidTr="001B7CC7">
        <w:tc>
          <w:tcPr>
            <w:tcW w:w="2838" w:type="dxa"/>
          </w:tcPr>
          <w:p w14:paraId="7F525A93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培训周次</w:t>
            </w:r>
          </w:p>
        </w:tc>
        <w:tc>
          <w:tcPr>
            <w:tcW w:w="2839" w:type="dxa"/>
          </w:tcPr>
          <w:p w14:paraId="1569C2C0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对应培训周次开始时间</w:t>
            </w:r>
          </w:p>
        </w:tc>
        <w:tc>
          <w:tcPr>
            <w:tcW w:w="2839" w:type="dxa"/>
          </w:tcPr>
          <w:p w14:paraId="1560F148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对应培训周次结束时间</w:t>
            </w:r>
          </w:p>
        </w:tc>
      </w:tr>
      <w:tr w:rsidR="00F35726" w14:paraId="0BC4EE23" w14:textId="77777777" w:rsidTr="001B7CC7">
        <w:tc>
          <w:tcPr>
            <w:tcW w:w="2838" w:type="dxa"/>
          </w:tcPr>
          <w:p w14:paraId="19A49642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839" w:type="dxa"/>
          </w:tcPr>
          <w:p w14:paraId="5A252676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2026.1.19</w:t>
            </w:r>
          </w:p>
        </w:tc>
        <w:tc>
          <w:tcPr>
            <w:tcW w:w="2839" w:type="dxa"/>
            <w:shd w:val="clear" w:color="auto" w:fill="auto"/>
          </w:tcPr>
          <w:p w14:paraId="5E415774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2026.1.23</w:t>
            </w:r>
          </w:p>
        </w:tc>
      </w:tr>
      <w:tr w:rsidR="00F35726" w14:paraId="538AC3A2" w14:textId="77777777" w:rsidTr="001B7CC7">
        <w:tc>
          <w:tcPr>
            <w:tcW w:w="2838" w:type="dxa"/>
          </w:tcPr>
          <w:p w14:paraId="1CF064E5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839" w:type="dxa"/>
            <w:shd w:val="clear" w:color="auto" w:fill="auto"/>
          </w:tcPr>
          <w:p w14:paraId="4D5B772A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2026.1.26</w:t>
            </w:r>
          </w:p>
        </w:tc>
        <w:tc>
          <w:tcPr>
            <w:tcW w:w="2839" w:type="dxa"/>
            <w:shd w:val="clear" w:color="auto" w:fill="auto"/>
          </w:tcPr>
          <w:p w14:paraId="48F75528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2026.1.30</w:t>
            </w:r>
          </w:p>
        </w:tc>
      </w:tr>
      <w:tr w:rsidR="00F35726" w14:paraId="749E1FCE" w14:textId="77777777" w:rsidTr="001B7CC7">
        <w:tc>
          <w:tcPr>
            <w:tcW w:w="2838" w:type="dxa"/>
          </w:tcPr>
          <w:p w14:paraId="0D801178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839" w:type="dxa"/>
            <w:shd w:val="clear" w:color="auto" w:fill="auto"/>
          </w:tcPr>
          <w:p w14:paraId="052AE67D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2026.2.2</w:t>
            </w:r>
          </w:p>
        </w:tc>
        <w:tc>
          <w:tcPr>
            <w:tcW w:w="2839" w:type="dxa"/>
            <w:shd w:val="clear" w:color="auto" w:fill="auto"/>
          </w:tcPr>
          <w:p w14:paraId="59D8FE3C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2026.2.6</w:t>
            </w:r>
          </w:p>
        </w:tc>
      </w:tr>
      <w:tr w:rsidR="00F35726" w14:paraId="6FB8C54E" w14:textId="77777777" w:rsidTr="001B7CC7">
        <w:tc>
          <w:tcPr>
            <w:tcW w:w="2838" w:type="dxa"/>
          </w:tcPr>
          <w:p w14:paraId="71372422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839" w:type="dxa"/>
            <w:shd w:val="clear" w:color="auto" w:fill="auto"/>
          </w:tcPr>
          <w:p w14:paraId="6B7227C2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2026.2.9</w:t>
            </w:r>
          </w:p>
        </w:tc>
        <w:tc>
          <w:tcPr>
            <w:tcW w:w="2839" w:type="dxa"/>
            <w:shd w:val="clear" w:color="auto" w:fill="auto"/>
          </w:tcPr>
          <w:p w14:paraId="156C1D9D" w14:textId="77777777" w:rsidR="00F35726" w:rsidRDefault="00F35726" w:rsidP="001B7CC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2026.2.14</w:t>
            </w:r>
          </w:p>
        </w:tc>
      </w:tr>
    </w:tbl>
    <w:p w14:paraId="0682D4B7" w14:textId="77777777" w:rsidR="009B58B8" w:rsidRDefault="009B58B8"/>
    <w:sectPr w:rsidR="009B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3706" w14:textId="77777777" w:rsidR="002025AA" w:rsidRDefault="002025AA" w:rsidP="00F35726">
      <w:r>
        <w:separator/>
      </w:r>
    </w:p>
  </w:endnote>
  <w:endnote w:type="continuationSeparator" w:id="0">
    <w:p w14:paraId="1D554FC0" w14:textId="77777777" w:rsidR="002025AA" w:rsidRDefault="002025AA" w:rsidP="00F3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AA03" w14:textId="77777777" w:rsidR="002025AA" w:rsidRDefault="002025AA" w:rsidP="00F35726">
      <w:r>
        <w:separator/>
      </w:r>
    </w:p>
  </w:footnote>
  <w:footnote w:type="continuationSeparator" w:id="0">
    <w:p w14:paraId="5133E60C" w14:textId="77777777" w:rsidR="002025AA" w:rsidRDefault="002025AA" w:rsidP="00F3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4DF6"/>
    <w:rsid w:val="002025AA"/>
    <w:rsid w:val="00264DF6"/>
    <w:rsid w:val="00746800"/>
    <w:rsid w:val="009B58B8"/>
    <w:rsid w:val="00F037AA"/>
    <w:rsid w:val="00F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139D81-9E23-4A60-9D80-A9AF953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26"/>
    <w:pPr>
      <w:widowControl w:val="0"/>
      <w:jc w:val="both"/>
    </w:pPr>
    <w:rPr>
      <w:rFonts w:eastAsia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4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DF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DF6"/>
    <w:pPr>
      <w:keepNext/>
      <w:keepLines/>
      <w:spacing w:before="80" w:after="40"/>
      <w:outlineLvl w:val="4"/>
    </w:pPr>
    <w:rPr>
      <w:rFonts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DF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D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D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D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DF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D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DF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DF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4DF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D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D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DF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D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DF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4DF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57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57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5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5726"/>
    <w:rPr>
      <w:sz w:val="18"/>
      <w:szCs w:val="18"/>
    </w:rPr>
  </w:style>
  <w:style w:type="table" w:styleId="af2">
    <w:name w:val="Table Grid"/>
    <w:basedOn w:val="a1"/>
    <w:uiPriority w:val="39"/>
    <w:rsid w:val="00F3572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晓燕 员</dc:creator>
  <cp:keywords/>
  <dc:description/>
  <cp:lastModifiedBy>晓燕 员</cp:lastModifiedBy>
  <cp:revision>2</cp:revision>
  <dcterms:created xsi:type="dcterms:W3CDTF">2026-03-18T06:30:00Z</dcterms:created>
  <dcterms:modified xsi:type="dcterms:W3CDTF">2026-03-18T06:31:00Z</dcterms:modified>
</cp:coreProperties>
</file>