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20"/>
          <w:tab w:val="center" w:pos="6979"/>
        </w:tabs>
        <w:ind w:firstLine="3920" w:firstLineChars="14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工作指南</w:t>
      </w:r>
    </w:p>
    <w:p>
      <w:pPr>
        <w:tabs>
          <w:tab w:val="left" w:pos="4620"/>
          <w:tab w:val="center" w:pos="6979"/>
        </w:tabs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各位就业辅导员老师，根据市教委、市人社局对202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届毕业生求职补贴材料审核要求，提示大家在审核学生材料时严格注意以下内容，避免返工：</w:t>
      </w:r>
    </w:p>
    <w:p>
      <w:pPr>
        <w:tabs>
          <w:tab w:val="left" w:pos="4620"/>
          <w:tab w:val="center" w:pos="6979"/>
        </w:tabs>
        <w:spacing w:line="360" w:lineRule="auto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一、申请表填写要求</w:t>
      </w:r>
    </w:p>
    <w:p>
      <w:pPr>
        <w:tabs>
          <w:tab w:val="left" w:pos="4620"/>
          <w:tab w:val="center" w:pos="6979"/>
        </w:tabs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1.在中天人力App（或网页），在线填写系统中个人信息，下载并打印系统中生成的《天津市求职创业补贴申请表》（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2份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tabs>
          <w:tab w:val="left" w:pos="4620"/>
          <w:tab w:val="center" w:pos="6979"/>
        </w:tabs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2.申请人签字：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必须手签姓名及日期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tabs>
          <w:tab w:val="left" w:pos="4620"/>
          <w:tab w:val="center" w:pos="6979"/>
        </w:tabs>
        <w:spacing w:line="360" w:lineRule="auto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bCs/>
          <w:sz w:val="24"/>
          <w:szCs w:val="24"/>
        </w:rPr>
        <w:t>将签字后的《天津市求职创业补贴申请表》上交招就处进行审核、盖章（其中1份返还给学生）。</w:t>
      </w:r>
    </w:p>
    <w:p>
      <w:pPr>
        <w:tabs>
          <w:tab w:val="left" w:pos="4620"/>
          <w:tab w:val="center" w:pos="6979"/>
        </w:tabs>
        <w:spacing w:line="360" w:lineRule="auto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4.学生通过手机版将</w:t>
      </w:r>
      <w:r>
        <w:rPr>
          <w:rFonts w:hint="eastAsia" w:ascii="仿宋" w:hAnsi="仿宋" w:eastAsia="仿宋" w:cs="仿宋"/>
          <w:bCs/>
          <w:color w:val="FF0000"/>
          <w:sz w:val="24"/>
          <w:szCs w:val="24"/>
        </w:rPr>
        <w:t>招就处盖章后的申请表</w:t>
      </w:r>
      <w:r>
        <w:rPr>
          <w:rFonts w:hint="eastAsia" w:ascii="仿宋" w:hAnsi="仿宋" w:eastAsia="仿宋" w:cs="仿宋"/>
          <w:bCs/>
          <w:sz w:val="24"/>
          <w:szCs w:val="24"/>
        </w:rPr>
        <w:t>进行拍照并上传至系统（也可通过网页版将学校盖章后的申请表扫描件上传至系统）。</w:t>
      </w:r>
    </w:p>
    <w:p>
      <w:pPr>
        <w:tabs>
          <w:tab w:val="left" w:pos="4620"/>
          <w:tab w:val="center" w:pos="6979"/>
        </w:tabs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二、证明材料准备要求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 xml:space="preserve"> 1.低保的学生：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低保证复印件（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每一页都需要复印</w:t>
      </w:r>
      <w:r>
        <w:rPr>
          <w:rFonts w:hint="eastAsia" w:ascii="仿宋" w:hAnsi="仿宋" w:eastAsia="仿宋" w:cs="仿宋"/>
          <w:kern w:val="0"/>
          <w:sz w:val="24"/>
          <w:szCs w:val="24"/>
        </w:rPr>
        <w:t>）+近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3个月</w:t>
      </w:r>
      <w:r>
        <w:rPr>
          <w:rFonts w:hint="eastAsia" w:ascii="仿宋" w:hAnsi="仿宋" w:eastAsia="仿宋" w:cs="仿宋"/>
          <w:kern w:val="0"/>
          <w:sz w:val="24"/>
          <w:szCs w:val="24"/>
        </w:rPr>
        <w:t>的低保发放流水（银行打印）。</w:t>
      </w:r>
    </w:p>
    <w:p>
      <w:pPr>
        <w:widowControl/>
        <w:spacing w:line="360" w:lineRule="auto"/>
        <w:ind w:firstLine="480"/>
        <w:jc w:val="left"/>
        <w:rPr>
          <w:rFonts w:ascii="仿宋" w:hAnsi="仿宋" w:eastAsia="仿宋" w:cs="仿宋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低保证上的共享人必须有学生名字，如没有请提供佐证材料，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</w:rPr>
        <w:t>民政部门开具相关证明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注明申请人确为低保享受人；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（2）流水要能与低保证上“享受救助金额”中的数额相同，若遇调标（上调或下降数额），请到民政部门或街道（加盖公章）开具已调标的证明；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（3）请将流水中属于“低保”发放的条目划线标注；  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（4）如低保证共享人无学生名字需要提供民政部门开具证明+户口本复印件包括首页+户主页+低保人页+学生本人页。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（户口本右上角需要有相同户号。如不同或没有，提供出生证明复印件或者独生子女证等。）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color w:val="FF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）申请人家庭成员中出现低保单独享受人，不可以申请。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2.脱贫劳动力家庭学生（原建档立卡贫困家庭的学生）：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《扶贫手册》原件及复印件，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家庭成员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页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必须有学生名字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（1）《扶贫手册》需要招就处审核（不需要上交）；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（2）脱贫劳动力家庭中个人佐证材料无法体现申请人姓名，需当地民政部门或扶贫办开具证明并加盖公章。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FF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eastAsia="zh-CN"/>
        </w:rPr>
        <w:t>如《扶贫手册》《建档立卡》当地收回，需要在当地扶贫办系统截图并盖章+学校学工部资助系统截图并盖章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3.贫困残疾人家庭：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《残疾人证》或《残疾军人证》复印件（部分地区为残疾人卡，要注意证件的有效期。）+能证明学生本人与残疾人关系的证明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户口本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4"/>
          <w:szCs w:val="24"/>
        </w:rPr>
        <w:t>+贫困相关证明。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（1）开具贫困证明无级别限制（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证明一定注明贫困二字</w:t>
      </w:r>
      <w:r>
        <w:rPr>
          <w:rFonts w:hint="eastAsia" w:ascii="仿宋" w:hAnsi="仿宋" w:eastAsia="仿宋" w:cs="仿宋"/>
          <w:kern w:val="0"/>
          <w:sz w:val="24"/>
          <w:szCs w:val="24"/>
        </w:rPr>
        <w:t>）；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（2）户口本复印件包括首页+户主页+残疾人页+学生本人页。（户口本右上角需要有相同户号。如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户号</w:t>
      </w:r>
      <w:r>
        <w:rPr>
          <w:rFonts w:hint="eastAsia" w:ascii="仿宋" w:hAnsi="仿宋" w:eastAsia="仿宋" w:cs="仿宋"/>
          <w:kern w:val="0"/>
          <w:sz w:val="24"/>
          <w:szCs w:val="24"/>
        </w:rPr>
        <w:t>不同或没有，提供出生证明复印件或者独生子女证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复印件</w:t>
      </w:r>
      <w:r>
        <w:rPr>
          <w:rFonts w:hint="eastAsia" w:ascii="仿宋" w:hAnsi="仿宋" w:eastAsia="仿宋" w:cs="仿宋"/>
          <w:kern w:val="0"/>
          <w:sz w:val="24"/>
          <w:szCs w:val="24"/>
        </w:rPr>
        <w:t>等。）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（3）法定扶养人或者生父生母有一方持有《残疾人证》或《残疾军人证》都可以申请。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 xml:space="preserve"> 4.残疾学生：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残疾证复印件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注意有效时间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）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 xml:space="preserve"> 5.在校期间已获得国家助学贷款的学生：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需提交享受最近一次获得助学贷款的合同原件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或者复印件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生源地助学贷款可以申请。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合同上必须有章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）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贷款合同编号一定与填写申请表合同编号一致。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 xml:space="preserve"> 6.特困人员中的学生：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本市户籍特困学生需提供《低收入家庭救助证》及复印件（共同享受家庭成员中应包括申请人）或特困供养人员证明；外省市户籍特困学生需提供包含申请人姓名的《特困人员救助供养证》及其复印件。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当地民政部门出具的特别贫困证明不可以申请。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注意：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学生需将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《天津市2024届毕业生求职创业补贴申请表》，</w:t>
      </w:r>
    </w:p>
    <w:p>
      <w:pPr>
        <w:widowControl/>
        <w:numPr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（2）本人身份证正反面复印件；</w:t>
      </w:r>
    </w:p>
    <w:p>
      <w:pPr>
        <w:widowControl/>
        <w:numPr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（3）本人天津市社会保障卡（需激活金融服务功能）复印件；</w:t>
      </w:r>
    </w:p>
    <w:p>
      <w:pPr>
        <w:widowControl/>
        <w:numPr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（4）证明材料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原件及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复印件（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原件不需要上交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）</w:t>
      </w:r>
    </w:p>
    <w:p>
      <w:pPr>
        <w:widowControl/>
        <w:numPr>
          <w:numId w:val="0"/>
        </w:numPr>
        <w:spacing w:line="360" w:lineRule="auto"/>
        <w:ind w:firstLine="482" w:firstLineChars="200"/>
        <w:jc w:val="left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按上述顺序整理好，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北辰校区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交至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招生就业处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（具体时间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以文件通知为准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）。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海河园校区另行通知。请同学们按照时间节点报送材料，过期视为自动放弃。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4"/>
          <w:szCs w:val="24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6EE97"/>
    <w:multiLevelType w:val="singleLevel"/>
    <w:tmpl w:val="7B86EE9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ODZmMzJmNzUyYTU0ZTBhNDZiNjhmYTE2ODQ4N2QifQ=="/>
  </w:docVars>
  <w:rsids>
    <w:rsidRoot w:val="00F612DA"/>
    <w:rsid w:val="00085590"/>
    <w:rsid w:val="003A7B1F"/>
    <w:rsid w:val="00543546"/>
    <w:rsid w:val="00577A88"/>
    <w:rsid w:val="00584545"/>
    <w:rsid w:val="005E0941"/>
    <w:rsid w:val="005E77BB"/>
    <w:rsid w:val="00736163"/>
    <w:rsid w:val="008E5FA3"/>
    <w:rsid w:val="00B6167B"/>
    <w:rsid w:val="00D84F50"/>
    <w:rsid w:val="00DE3943"/>
    <w:rsid w:val="00DE4847"/>
    <w:rsid w:val="00F3713B"/>
    <w:rsid w:val="00F612DA"/>
    <w:rsid w:val="08954965"/>
    <w:rsid w:val="0C5C4B42"/>
    <w:rsid w:val="0CEC6BFA"/>
    <w:rsid w:val="247B3EBF"/>
    <w:rsid w:val="320D4314"/>
    <w:rsid w:val="3D4A75A2"/>
    <w:rsid w:val="4FE04966"/>
    <w:rsid w:val="5EDB5BD2"/>
    <w:rsid w:val="684E1D60"/>
    <w:rsid w:val="69964E47"/>
    <w:rsid w:val="75ED026D"/>
    <w:rsid w:val="77BC0A0E"/>
    <w:rsid w:val="7C8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1183</Words>
  <Characters>1198</Characters>
  <Lines>8</Lines>
  <Paragraphs>2</Paragraphs>
  <TotalTime>156</TotalTime>
  <ScaleCrop>false</ScaleCrop>
  <LinksUpToDate>false</LinksUpToDate>
  <CharactersWithSpaces>1254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2019-10-24T07:48:00Z</dcterms:created>
  <dc:creator>张海静</dc:creator>
  <cp:lastModifiedBy>dell</cp:lastModifiedBy>
  <cp:lastPrinted>2021-09-08T01:32:00Z</cp:lastPrinted>
  <dcterms:modified xsi:type="dcterms:W3CDTF">2023-09-05T08:57:18Z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1B3C4E20027E4787B066A557D36F4318</vt:lpwstr>
  </property>
</Properties>
</file>